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4A" w:rsidRDefault="0015554A"/>
    <w:p w:rsidR="00D96FAC" w:rsidRDefault="00BC1B55">
      <w:bookmarkStart w:id="0" w:name="_GoBack"/>
      <w:bookmarkEnd w:id="0"/>
      <w:r>
        <w:t xml:space="preserve">Hygienekonzept des SV Kell 1920 e.V. </w:t>
      </w:r>
    </w:p>
    <w:p w:rsidR="0035788B" w:rsidRDefault="0035788B">
      <w:r>
        <w:t>Version 2.</w:t>
      </w:r>
    </w:p>
    <w:p w:rsidR="00BC1B55" w:rsidRDefault="00BC1B55"/>
    <w:p w:rsidR="00BC1B55" w:rsidRDefault="00BC1B55">
      <w:r>
        <w:t>Gültigkeit:</w:t>
      </w:r>
    </w:p>
    <w:p w:rsidR="00BC1B55" w:rsidRDefault="00BC1B55">
      <w:r>
        <w:t>Dieses Hygienekonzept gilt für die vom SV Kell 1920 e.V. genutzte</w:t>
      </w:r>
      <w:r w:rsidR="008614CF">
        <w:t xml:space="preserve"> Sportanlage am Herrenmarkt, </w:t>
      </w:r>
      <w:r>
        <w:t>Kell am See.</w:t>
      </w:r>
    </w:p>
    <w:p w:rsidR="00BC1B55" w:rsidRDefault="00BC1B55">
      <w:r>
        <w:t>Hygienebeauftragter im Verein:</w:t>
      </w:r>
    </w:p>
    <w:p w:rsidR="00BC1B55" w:rsidRDefault="00BC1B55">
      <w:r>
        <w:t>Thomas Kohler</w:t>
      </w:r>
      <w:r w:rsidR="008614CF">
        <w:t xml:space="preserve">, </w:t>
      </w:r>
      <w:proofErr w:type="spellStart"/>
      <w:r w:rsidR="008614CF">
        <w:t>Messflur</w:t>
      </w:r>
      <w:proofErr w:type="spellEnd"/>
      <w:r w:rsidR="008614CF">
        <w:t xml:space="preserve"> 16, 54427 Kell am See</w:t>
      </w:r>
    </w:p>
    <w:p w:rsidR="00BC1B55" w:rsidRDefault="00BC1B55">
      <w:r>
        <w:t xml:space="preserve">Soweit keine abweichenden Regelungen getroffen sind, gilt das Hygienekonzept des </w:t>
      </w:r>
      <w:r w:rsidR="008614CF">
        <w:t>F</w:t>
      </w:r>
      <w:r>
        <w:t>ußballverbandes Rheinland in</w:t>
      </w:r>
      <w:r w:rsidR="008614CF">
        <w:t xml:space="preserve"> der jeweilig gültigen Fassung</w:t>
      </w:r>
      <w:r w:rsidR="004C4E39">
        <w:t>,</w:t>
      </w:r>
      <w:r w:rsidR="008614CF">
        <w:t xml:space="preserve"> welches auf Anfrage im Sportplatzgebäude eingesehen werden kann. </w:t>
      </w:r>
    </w:p>
    <w:p w:rsidR="008614CF" w:rsidRDefault="008614CF">
      <w:r>
        <w:t xml:space="preserve">Mit dem Betreten der Sportanlage verpflichtet sich jede Person zur Einhaltung der Hygienekonzepte inclusive der aktuellen Corona-Bekämpfungsverordnung des Landes Rheinland-Pfalz. Verstöße gegen die geltenden Corona-Bekämpfungsverordnungen können mit Bußgeldern belegt sein. </w:t>
      </w:r>
    </w:p>
    <w:p w:rsidR="008614CF" w:rsidRDefault="00371BC9">
      <w:r>
        <w:t xml:space="preserve">Weitere Informationen sind unter </w:t>
      </w:r>
      <w:hyperlink r:id="rId7" w:history="1">
        <w:r w:rsidRPr="003E48CC">
          <w:rPr>
            <w:rStyle w:val="Hyperlink"/>
          </w:rPr>
          <w:t>https://corona.rlp.de/de/startseite/</w:t>
        </w:r>
      </w:hyperlink>
      <w:r>
        <w:t xml:space="preserve"> sowie </w:t>
      </w:r>
      <w:hyperlink r:id="rId8" w:history="1">
        <w:r w:rsidRPr="003E48CC">
          <w:rPr>
            <w:rStyle w:val="Hyperlink"/>
          </w:rPr>
          <w:t>https://www.fv-rheinland.de/hygienekonzept-fuer-den-fussball-im-rheinland/</w:t>
        </w:r>
      </w:hyperlink>
      <w:r>
        <w:t xml:space="preserve"> und </w:t>
      </w:r>
      <w:hyperlink r:id="rId9" w:history="1">
        <w:r w:rsidRPr="003E48CC">
          <w:rPr>
            <w:rStyle w:val="Hyperlink"/>
          </w:rPr>
          <w:t>https://www.sportbund-rheinland.de/index.php?id=766</w:t>
        </w:r>
      </w:hyperlink>
      <w:r>
        <w:t xml:space="preserve"> abrufbar. </w:t>
      </w:r>
    </w:p>
    <w:p w:rsidR="00371BC9" w:rsidRPr="00455621" w:rsidRDefault="00371BC9">
      <w:pPr>
        <w:rPr>
          <w:b/>
        </w:rPr>
      </w:pPr>
      <w:r w:rsidRPr="00455621">
        <w:rPr>
          <w:b/>
        </w:rPr>
        <w:t xml:space="preserve">Gastvereine: </w:t>
      </w:r>
    </w:p>
    <w:p w:rsidR="00455621" w:rsidRDefault="00455621">
      <w:r>
        <w:t xml:space="preserve">Jeder Gastverein hat die vorgenannten Hygienekonzepte uneingeschränkt zu befolgen. Einwendungen gegen diese sind dem SV Kell unverzüglich und mit angemessenem Vorlauf vor Spieltag mitzuteilen. </w:t>
      </w:r>
    </w:p>
    <w:p w:rsidR="00455621" w:rsidRDefault="003C3795">
      <w:r>
        <w:t>Zonierung des Sportgeländes an Spieltagen</w:t>
      </w:r>
    </w:p>
    <w:p w:rsidR="00455621" w:rsidRDefault="00455621">
      <w:r>
        <w:t>Die Zonierung des Sportgeländes richtet sich nach dem Hygienekonzept des FV Rheinland und ist in drei Zonen aufgeteilt.</w:t>
      </w:r>
    </w:p>
    <w:p w:rsidR="00143956" w:rsidRPr="00143956" w:rsidRDefault="00143956">
      <w:pPr>
        <w:rPr>
          <w:b/>
        </w:rPr>
      </w:pPr>
      <w:r w:rsidRPr="00143956">
        <w:rPr>
          <w:b/>
        </w:rPr>
        <w:t>Zone 1 Spielfeld mit Laufbahn:</w:t>
      </w:r>
    </w:p>
    <w:p w:rsidR="00143956" w:rsidRDefault="00143956">
      <w:r>
        <w:t>In Zone 1 befinden sich nur die für den Trainings- und Spielbetrieb notwendigen Personengruppen:</w:t>
      </w:r>
    </w:p>
    <w:p w:rsidR="00143956" w:rsidRDefault="00143956">
      <w:r>
        <w:t>Spieler, Trainer, Teamoffizielle, Schiedsrichter (Beobachter), Verbandsbeauftragte, Sanitäts</w:t>
      </w:r>
      <w:r w:rsidR="00726EB5">
        <w:t>-</w:t>
      </w:r>
      <w:r>
        <w:t xml:space="preserve"> und Ordnungsdienst, Hygienebeauftragter, Medienvertreter</w:t>
      </w:r>
    </w:p>
    <w:p w:rsidR="00143956" w:rsidRDefault="00143956" w:rsidP="00143956"/>
    <w:p w:rsidR="00143956" w:rsidRPr="000C7F2A" w:rsidRDefault="00143956" w:rsidP="00143956">
      <w:pPr>
        <w:rPr>
          <w:b/>
        </w:rPr>
      </w:pPr>
      <w:r>
        <w:t xml:space="preserve"> </w:t>
      </w:r>
      <w:r w:rsidR="000C7F2A" w:rsidRPr="000C7F2A">
        <w:rPr>
          <w:b/>
        </w:rPr>
        <w:t>Zone 2 Sportplatzgebäude</w:t>
      </w:r>
      <w:r w:rsidR="000C7F2A">
        <w:rPr>
          <w:b/>
        </w:rPr>
        <w:t xml:space="preserve"> mit Vorbau</w:t>
      </w:r>
    </w:p>
    <w:p w:rsidR="000C7F2A" w:rsidRDefault="000C7F2A" w:rsidP="00143956">
      <w:r>
        <w:t>In Zone 2 haben nur die relevanten Personengruppen Zutritt.</w:t>
      </w:r>
    </w:p>
    <w:p w:rsidR="000C7F2A" w:rsidRDefault="000C7F2A" w:rsidP="00143956">
      <w:r>
        <w:t>Spieler, Trainer, Teamoffizielle, Schiedsrichter (Beobachter) Hygienebeauftragter</w:t>
      </w:r>
    </w:p>
    <w:p w:rsidR="0035788B" w:rsidRDefault="0035788B" w:rsidP="00143956"/>
    <w:p w:rsidR="0035788B" w:rsidRDefault="0035788B" w:rsidP="00143956"/>
    <w:p w:rsidR="0035788B" w:rsidRDefault="0035788B" w:rsidP="00143956"/>
    <w:p w:rsidR="006E028B" w:rsidRDefault="006E028B" w:rsidP="00143956">
      <w:r>
        <w:t xml:space="preserve">Die </w:t>
      </w:r>
      <w:r w:rsidR="0035788B">
        <w:t xml:space="preserve">Spieler </w:t>
      </w:r>
      <w:r>
        <w:t>Kabinen</w:t>
      </w:r>
      <w:r w:rsidR="0035788B">
        <w:t xml:space="preserve"> sind bei Spielbetrieb für max. 5 Personen</w:t>
      </w:r>
      <w:r>
        <w:t xml:space="preserve"> und Duschen</w:t>
      </w:r>
      <w:r w:rsidR="0035788B">
        <w:t xml:space="preserve"> für max. 4 Personen zugelassen. Es ist für ausreichend Lüftung zu sorgen. Duschen sind nach dem Duschvorgang zu desinfizieren.</w:t>
      </w:r>
    </w:p>
    <w:p w:rsidR="000C7F2A" w:rsidRDefault="006E028B" w:rsidP="00143956">
      <w:r>
        <w:t>Schiedsrichter Kabine/Dusche ist</w:t>
      </w:r>
      <w:r w:rsidR="0035788B">
        <w:t xml:space="preserve"> für 1 Schiedsrichter</w:t>
      </w:r>
      <w:r>
        <w:t xml:space="preserve"> geöffnet.</w:t>
      </w:r>
      <w:r w:rsidR="000C7F2A">
        <w:t xml:space="preserve"> </w:t>
      </w:r>
    </w:p>
    <w:p w:rsidR="001814F3" w:rsidRDefault="001814F3" w:rsidP="00143956">
      <w:r>
        <w:t>Beim Betreten des Sportplatzgebäudes ist ein Mund</w:t>
      </w:r>
      <w:r w:rsidR="004A54AB">
        <w:t>/Nasen S</w:t>
      </w:r>
      <w:r>
        <w:t>chutz anzulegen.</w:t>
      </w:r>
    </w:p>
    <w:p w:rsidR="00143956" w:rsidRPr="001814F3" w:rsidRDefault="00143956" w:rsidP="00143956">
      <w:pPr>
        <w:rPr>
          <w:b/>
        </w:rPr>
      </w:pPr>
      <w:r>
        <w:t xml:space="preserve"> </w:t>
      </w:r>
      <w:r w:rsidR="000C7F2A" w:rsidRPr="001814F3">
        <w:rPr>
          <w:b/>
        </w:rPr>
        <w:t>Zone 3 Zuschauerbereich</w:t>
      </w:r>
      <w:r w:rsidR="001814F3" w:rsidRPr="001814F3">
        <w:rPr>
          <w:b/>
        </w:rPr>
        <w:t xml:space="preserve"> und </w:t>
      </w:r>
      <w:r w:rsidR="005C1AA7" w:rsidRPr="001814F3">
        <w:rPr>
          <w:b/>
        </w:rPr>
        <w:t>Toiletten</w:t>
      </w:r>
    </w:p>
    <w:p w:rsidR="004A54AB" w:rsidRDefault="000C7F2A" w:rsidP="00143956">
      <w:r>
        <w:t>Der Zuschauerbereich befindet sich</w:t>
      </w:r>
      <w:r w:rsidR="0035788B">
        <w:t xml:space="preserve"> </w:t>
      </w:r>
      <w:r w:rsidR="001814F3">
        <w:t>auf der Längsgeraden</w:t>
      </w:r>
      <w:r w:rsidR="0035788B">
        <w:t xml:space="preserve"> (Seite der Grillhütte) und Kopfenden des Spielfeldes. Auf den Kopfenden des Spielfeldes ist ein Abstand zum Spielfeld von mindestens 15 m einzuhalten.</w:t>
      </w:r>
      <w:r w:rsidR="001814F3">
        <w:t xml:space="preserve"> Die Zuschauer</w:t>
      </w:r>
      <w:r w:rsidR="0035788B">
        <w:t>, sofern es sich nicht um einen Hausstand handelt,</w:t>
      </w:r>
      <w:r w:rsidR="001814F3">
        <w:t xml:space="preserve"> haben einen Mindestabstand von 1,50 m zueinander einzuhalten. Zone 1 und 2 dürfen von den Zuschauern nicht </w:t>
      </w:r>
      <w:r w:rsidR="004A54AB">
        <w:t xml:space="preserve">betreten werden. Die Toilettenanlage darf </w:t>
      </w:r>
      <w:r w:rsidR="003C3795">
        <w:t xml:space="preserve">jeweils </w:t>
      </w:r>
      <w:r w:rsidR="004A54AB">
        <w:t>nur von 1 Person betreten werden.</w:t>
      </w:r>
    </w:p>
    <w:p w:rsidR="004A54AB" w:rsidRPr="004A54AB" w:rsidRDefault="004A54AB" w:rsidP="00143956">
      <w:pPr>
        <w:rPr>
          <w:b/>
        </w:rPr>
      </w:pPr>
      <w:r w:rsidRPr="004A54AB">
        <w:rPr>
          <w:b/>
        </w:rPr>
        <w:t>Grillhütte/Getränkestand</w:t>
      </w:r>
    </w:p>
    <w:p w:rsidR="004A54AB" w:rsidRDefault="004A54AB" w:rsidP="00143956">
      <w:r>
        <w:t>Im Bereich in denen der Verkauf von Getränken und Speisen stattfindet ist ebenfalls der Mindestabstand von 1,50 m einzuhalten. In diesem Bereich ist Mund/Nasen Schutz anzulegen.</w:t>
      </w:r>
    </w:p>
    <w:p w:rsidR="003C3795" w:rsidRDefault="003C3795" w:rsidP="004A54AB">
      <w:pPr>
        <w:rPr>
          <w:b/>
        </w:rPr>
      </w:pPr>
      <w:r>
        <w:rPr>
          <w:b/>
        </w:rPr>
        <w:t>Trainer und Übungsleiter</w:t>
      </w:r>
    </w:p>
    <w:p w:rsidR="003C3795" w:rsidRPr="003C3795" w:rsidRDefault="003C3795" w:rsidP="004A54AB">
      <w:r w:rsidRPr="003C3795">
        <w:t>Jeder Trainer/Übungsleiter ist verantwortlich für die Umsetzung der geltenden Hygienekonzepte beim Spiel und Trainingsbetrieb. Die Trainer/Übungsleiter wurden entsprechend geschult und können sich bei Fragen im Zusammenhang mit den Hygienekonzepten an den Hygienebeauftragen und an die Mitglieder des geschäftsführenden Vorstandes wenden.</w:t>
      </w:r>
    </w:p>
    <w:p w:rsidR="004A54AB" w:rsidRPr="007D7E37" w:rsidRDefault="007D7E37" w:rsidP="004A54AB">
      <w:r w:rsidRPr="007D7E37">
        <w:rPr>
          <w:b/>
        </w:rPr>
        <w:t>Datenschutz-Hinweis zur Erhebung personenbezogener Daten gemäß der 10. Corona-Bekämpfungsverordnung</w:t>
      </w:r>
    </w:p>
    <w:p w:rsidR="007D7E37" w:rsidRPr="003C3795" w:rsidRDefault="007D7E37" w:rsidP="004A54AB">
      <w:r w:rsidRPr="003C3795">
        <w:t>Nach § 2 Abs. 2 der 10. Corona-Bekämpfungsverordnung sind wir verpflichtet, folgende Daten zu erheben. Vor-Nachname, Anschrift, Telefon/Email-Adresse, Datum und Zeitraum der Anwesenheit.</w:t>
      </w:r>
    </w:p>
    <w:p w:rsidR="007D7E37" w:rsidRPr="003C3795" w:rsidRDefault="007D7E37" w:rsidP="004A54AB">
      <w:r w:rsidRPr="003C3795">
        <w:t>Mit dem Betreten der Sportanlage bestätigen Sie</w:t>
      </w:r>
      <w:r w:rsidR="00726EB5">
        <w:t>,</w:t>
      </w:r>
      <w:r w:rsidRPr="003C3795">
        <w:t xml:space="preserve"> die Datenschutz-Hinweise zur Erhebung personenbezogener Daten gemäß der 10. Corona-Bekämpfungsverordnung gelesen und akzeptiert zu habe</w:t>
      </w:r>
      <w:r w:rsidR="00726EB5">
        <w:t>n</w:t>
      </w:r>
      <w:r w:rsidRPr="003C3795">
        <w:t>. Die Verordnung liegt im Eingang</w:t>
      </w:r>
      <w:r w:rsidR="003C3795" w:rsidRPr="003C3795">
        <w:t>sbereich der Sportanlage zur Einsicht aus.</w:t>
      </w:r>
    </w:p>
    <w:p w:rsidR="003C3795" w:rsidRDefault="003C3795" w:rsidP="004A54AB">
      <w:pPr>
        <w:rPr>
          <w:b/>
        </w:rPr>
      </w:pPr>
      <w:r>
        <w:rPr>
          <w:b/>
        </w:rPr>
        <w:t>Sonstiges:</w:t>
      </w:r>
    </w:p>
    <w:p w:rsidR="003C3795" w:rsidRDefault="003C3795" w:rsidP="004A54AB">
      <w:r w:rsidRPr="003C3795">
        <w:t>Den Hinweisen gemäß Beschilderung</w:t>
      </w:r>
      <w:r w:rsidR="0015554A">
        <w:t xml:space="preserve"> sowie den Anweisungen der Ordner und Vereinsverantwortlichen</w:t>
      </w:r>
      <w:r w:rsidRPr="003C3795">
        <w:t xml:space="preserve"> ist auf dem gesamten Sportgelände Folge zu leisten.</w:t>
      </w:r>
      <w:r w:rsidR="0015554A">
        <w:t xml:space="preserve"> </w:t>
      </w:r>
    </w:p>
    <w:p w:rsidR="00726EB5" w:rsidRPr="003C3795" w:rsidRDefault="004C4E39" w:rsidP="004A54AB">
      <w:r>
        <w:t xml:space="preserve">Wir empfehlen die Corona-Warn-App der Bundesregierung </w:t>
      </w:r>
      <w:r w:rsidRPr="004C4E39">
        <w:t>https://www.bundesregierung.de/breg-de/themen/corona-warn-app</w:t>
      </w:r>
    </w:p>
    <w:sectPr w:rsidR="00726EB5" w:rsidRPr="003C379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1A" w:rsidRDefault="005E341A" w:rsidP="00A72D69">
      <w:pPr>
        <w:spacing w:after="0" w:line="240" w:lineRule="auto"/>
      </w:pPr>
      <w:r>
        <w:separator/>
      </w:r>
    </w:p>
  </w:endnote>
  <w:endnote w:type="continuationSeparator" w:id="0">
    <w:p w:rsidR="005E341A" w:rsidRDefault="005E341A" w:rsidP="00A7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1A" w:rsidRDefault="005E341A" w:rsidP="00A72D69">
      <w:pPr>
        <w:spacing w:after="0" w:line="240" w:lineRule="auto"/>
      </w:pPr>
      <w:r>
        <w:separator/>
      </w:r>
    </w:p>
  </w:footnote>
  <w:footnote w:type="continuationSeparator" w:id="0">
    <w:p w:rsidR="005E341A" w:rsidRDefault="005E341A" w:rsidP="00A7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69" w:rsidRDefault="00A72D69">
    <w:pPr>
      <w:pStyle w:val="Kopfzeile"/>
    </w:pPr>
    <w:r>
      <w:rPr>
        <w:noProof/>
        <w:lang w:eastAsia="de-DE"/>
      </w:rPr>
      <w:drawing>
        <wp:inline distT="0" distB="0" distL="0" distR="0">
          <wp:extent cx="971550" cy="12858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4039"/>
    <w:multiLevelType w:val="hybridMultilevel"/>
    <w:tmpl w:val="3D8A5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55"/>
    <w:rsid w:val="000A6E8F"/>
    <w:rsid w:val="000C7F2A"/>
    <w:rsid w:val="00143956"/>
    <w:rsid w:val="0015554A"/>
    <w:rsid w:val="001814F3"/>
    <w:rsid w:val="002D30BB"/>
    <w:rsid w:val="0035788B"/>
    <w:rsid w:val="00371BC9"/>
    <w:rsid w:val="003C3795"/>
    <w:rsid w:val="00455621"/>
    <w:rsid w:val="004A54AB"/>
    <w:rsid w:val="004C4E39"/>
    <w:rsid w:val="005C1AA7"/>
    <w:rsid w:val="005E341A"/>
    <w:rsid w:val="006E028B"/>
    <w:rsid w:val="00726EB5"/>
    <w:rsid w:val="007D7E37"/>
    <w:rsid w:val="008614CF"/>
    <w:rsid w:val="00A72D69"/>
    <w:rsid w:val="00BC1B55"/>
    <w:rsid w:val="00D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94F2"/>
  <w15:chartTrackingRefBased/>
  <w15:docId w15:val="{F0E1C42C-55FB-483C-BACB-BE1B0FEF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BC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56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D69"/>
  </w:style>
  <w:style w:type="paragraph" w:styleId="Fuzeile">
    <w:name w:val="footer"/>
    <w:basedOn w:val="Standard"/>
    <w:link w:val="FuzeileZchn"/>
    <w:uiPriority w:val="99"/>
    <w:unhideWhenUsed/>
    <w:rsid w:val="00A7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v-rheinland.de/hygienekonzept-fuer-den-fussball-im-rhein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.rlp.de/de/startsei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ortbund-rheinland.de/index.php?id=7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 Wachenheim AG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Kohler</dc:creator>
  <cp:keywords/>
  <dc:description/>
  <cp:lastModifiedBy>Thomas Kohler</cp:lastModifiedBy>
  <cp:revision>7</cp:revision>
  <dcterms:created xsi:type="dcterms:W3CDTF">2020-07-26T12:48:00Z</dcterms:created>
  <dcterms:modified xsi:type="dcterms:W3CDTF">2020-08-14T17:34:00Z</dcterms:modified>
</cp:coreProperties>
</file>